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9CA" w:rsidRPr="007E59CA" w:rsidRDefault="007E59CA" w:rsidP="007E59CA">
      <w:pPr>
        <w:pStyle w:val="a3"/>
        <w:ind w:left="3969"/>
        <w:jc w:val="both"/>
        <w:rPr>
          <w:rFonts w:ascii="Times New Roman" w:hAnsi="Times New Roman" w:cs="Times New Roman"/>
          <w:b/>
          <w:sz w:val="28"/>
          <w:szCs w:val="28"/>
          <w:lang w:val="en-US"/>
        </w:rPr>
      </w:pPr>
      <w:r>
        <w:rPr>
          <w:rFonts w:ascii="Times New Roman" w:hAnsi="Times New Roman" w:cs="Times New Roman"/>
          <w:sz w:val="28"/>
          <w:szCs w:val="28"/>
          <w:lang w:val="uk-UA"/>
        </w:rPr>
        <w:t xml:space="preserve">Процесуальному керівнику – ст. прокурору </w:t>
      </w:r>
      <w:r>
        <w:rPr>
          <w:rFonts w:ascii="Times New Roman" w:hAnsi="Times New Roman" w:cs="Times New Roman"/>
          <w:sz w:val="28"/>
          <w:szCs w:val="28"/>
          <w:lang w:val="en-US"/>
        </w:rPr>
        <w:t>______________________________________</w:t>
      </w:r>
    </w:p>
    <w:p w:rsidR="007E59CA" w:rsidRDefault="007E59CA" w:rsidP="007E59CA">
      <w:pPr>
        <w:pStyle w:val="a3"/>
        <w:ind w:left="3969"/>
        <w:jc w:val="both"/>
        <w:rPr>
          <w:rFonts w:ascii="Times New Roman" w:hAnsi="Times New Roman" w:cs="Times New Roman"/>
          <w:i/>
          <w:sz w:val="28"/>
          <w:szCs w:val="28"/>
          <w:lang w:val="uk-UA"/>
        </w:rPr>
      </w:pPr>
    </w:p>
    <w:p w:rsidR="007E59CA" w:rsidRDefault="007E59CA" w:rsidP="007E59CA">
      <w:pPr>
        <w:pStyle w:val="a3"/>
        <w:ind w:left="3969"/>
        <w:jc w:val="both"/>
        <w:rPr>
          <w:rFonts w:ascii="Times New Roman" w:hAnsi="Times New Roman" w:cs="Times New Roman"/>
          <w:i/>
          <w:sz w:val="28"/>
          <w:szCs w:val="28"/>
          <w:lang w:val="uk-UA"/>
        </w:rPr>
      </w:pPr>
      <w:r>
        <w:rPr>
          <w:rFonts w:ascii="Times New Roman" w:hAnsi="Times New Roman" w:cs="Times New Roman"/>
          <w:i/>
          <w:sz w:val="28"/>
          <w:szCs w:val="28"/>
          <w:lang w:val="uk-UA"/>
        </w:rPr>
        <w:t>КОГО</w:t>
      </w:r>
    </w:p>
    <w:p w:rsidR="007E59CA" w:rsidRDefault="007E59CA" w:rsidP="007E59CA">
      <w:pPr>
        <w:pStyle w:val="a3"/>
        <w:ind w:left="3969"/>
        <w:jc w:val="both"/>
        <w:rPr>
          <w:rFonts w:ascii="Times New Roman" w:hAnsi="Times New Roman" w:cs="Times New Roman"/>
          <w:i/>
          <w:sz w:val="28"/>
          <w:szCs w:val="28"/>
          <w:lang w:val="uk-UA"/>
        </w:rPr>
      </w:pPr>
      <w:r>
        <w:rPr>
          <w:rFonts w:ascii="Times New Roman" w:hAnsi="Times New Roman" w:cs="Times New Roman"/>
          <w:i/>
          <w:sz w:val="28"/>
          <w:szCs w:val="28"/>
          <w:lang w:val="uk-UA"/>
        </w:rPr>
        <w:t>В ІНТЕРЕСАХ КОГО</w:t>
      </w:r>
    </w:p>
    <w:p w:rsidR="007E59CA" w:rsidRDefault="007E59CA" w:rsidP="007E59CA">
      <w:pPr>
        <w:pStyle w:val="a3"/>
        <w:ind w:left="3969"/>
        <w:jc w:val="both"/>
        <w:rPr>
          <w:rFonts w:ascii="Times New Roman" w:hAnsi="Times New Roman" w:cs="Times New Roman"/>
          <w:i/>
          <w:sz w:val="28"/>
          <w:szCs w:val="28"/>
          <w:lang w:val="uk-UA"/>
        </w:rPr>
      </w:pPr>
    </w:p>
    <w:p w:rsidR="007E59CA" w:rsidRDefault="007E59CA" w:rsidP="007E59CA">
      <w:pPr>
        <w:pStyle w:val="a3"/>
        <w:ind w:left="3969"/>
        <w:jc w:val="both"/>
        <w:rPr>
          <w:rFonts w:ascii="Times New Roman" w:hAnsi="Times New Roman" w:cs="Times New Roman"/>
          <w:sz w:val="28"/>
          <w:szCs w:val="28"/>
          <w:lang w:val="uk-UA"/>
        </w:rPr>
      </w:pPr>
    </w:p>
    <w:p w:rsidR="007E59CA" w:rsidRDefault="007E59CA" w:rsidP="007E59CA">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ДОПОВІДНА ЗАПИСКА</w:t>
      </w:r>
    </w:p>
    <w:p w:rsidR="007E59CA" w:rsidRDefault="007E59CA" w:rsidP="007E59CA">
      <w:pPr>
        <w:pStyle w:val="a3"/>
        <w:jc w:val="center"/>
        <w:rPr>
          <w:rFonts w:ascii="Times New Roman" w:hAnsi="Times New Roman" w:cs="Times New Roman"/>
          <w:b/>
          <w:sz w:val="28"/>
          <w:szCs w:val="28"/>
          <w:lang w:val="uk-UA"/>
        </w:rPr>
      </w:pPr>
    </w:p>
    <w:p w:rsidR="007E59CA" w:rsidRDefault="007E59CA" w:rsidP="007E59C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провадженні </w:t>
      </w:r>
      <w:r w:rsidRPr="007E59CA">
        <w:rPr>
          <w:rFonts w:ascii="Times New Roman" w:hAnsi="Times New Roman" w:cs="Times New Roman"/>
          <w:i/>
          <w:sz w:val="28"/>
          <w:szCs w:val="28"/>
          <w:lang w:val="uk-UA"/>
        </w:rPr>
        <w:t xml:space="preserve">НАЗВА </w:t>
      </w:r>
      <w:r>
        <w:rPr>
          <w:rFonts w:ascii="Times New Roman" w:hAnsi="Times New Roman" w:cs="Times New Roman"/>
          <w:i/>
          <w:sz w:val="28"/>
          <w:szCs w:val="28"/>
          <w:lang w:val="uk-UA"/>
        </w:rPr>
        <w:t>С</w:t>
      </w:r>
      <w:r w:rsidRPr="007E59CA">
        <w:rPr>
          <w:rFonts w:ascii="Times New Roman" w:hAnsi="Times New Roman" w:cs="Times New Roman"/>
          <w:i/>
          <w:sz w:val="28"/>
          <w:szCs w:val="28"/>
          <w:lang w:val="uk-UA"/>
        </w:rPr>
        <w:t>В</w:t>
      </w:r>
      <w:r>
        <w:rPr>
          <w:rFonts w:ascii="Times New Roman" w:hAnsi="Times New Roman" w:cs="Times New Roman"/>
          <w:sz w:val="28"/>
          <w:szCs w:val="28"/>
          <w:lang w:val="uk-UA"/>
        </w:rPr>
        <w:t xml:space="preserve"> перебуває матеріал досудового розслідування за № ____ від </w:t>
      </w:r>
      <w:r w:rsidRPr="007E59CA">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за ознаками кримінального правопорушення, передбаченого ст. 317 ч. 1 КК України, повідомлення про підозру в якому пред’явлено </w:t>
      </w:r>
      <w:r w:rsidRPr="007E59CA">
        <w:rPr>
          <w:rFonts w:ascii="Times New Roman" w:hAnsi="Times New Roman" w:cs="Times New Roman"/>
          <w:i/>
          <w:sz w:val="28"/>
          <w:szCs w:val="28"/>
          <w:lang w:val="uk-UA"/>
        </w:rPr>
        <w:t>ОСОБА 1</w:t>
      </w:r>
      <w:r>
        <w:rPr>
          <w:rFonts w:ascii="Times New Roman" w:hAnsi="Times New Roman" w:cs="Times New Roman"/>
          <w:sz w:val="28"/>
          <w:szCs w:val="28"/>
          <w:lang w:val="uk-UA"/>
        </w:rPr>
        <w:t>. У даному провадженні Вас призначено процесуальним керівником.</w:t>
      </w:r>
    </w:p>
    <w:p w:rsidR="007E59CA" w:rsidRDefault="007E59CA" w:rsidP="007E59CA">
      <w:pPr>
        <w:pStyle w:val="a3"/>
        <w:tabs>
          <w:tab w:val="left" w:pos="851"/>
        </w:tabs>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Довожу до Вашого відома, що кримінальне розслідування в рамках вищевказаного кримінального провадження здійснюється із чисельними порушеннями норм чинного законодавства, внаслідок чого суттєво порушуються права мого підзахисного, та йому вже завдана суттєва шкода, що є підставою для внесення відомостей до ЄРДР щодо працівників правоохоронних органів та </w:t>
      </w:r>
      <w:proofErr w:type="spellStart"/>
      <w:r>
        <w:rPr>
          <w:rFonts w:ascii="Times New Roman" w:hAnsi="Times New Roman" w:cs="Times New Roman"/>
          <w:sz w:val="28"/>
          <w:szCs w:val="28"/>
          <w:lang w:val="uk-UA"/>
        </w:rPr>
        <w:t>заявлення</w:t>
      </w:r>
      <w:proofErr w:type="spellEnd"/>
      <w:r>
        <w:rPr>
          <w:rFonts w:ascii="Times New Roman" w:hAnsi="Times New Roman" w:cs="Times New Roman"/>
          <w:sz w:val="28"/>
          <w:szCs w:val="28"/>
          <w:lang w:val="uk-UA"/>
        </w:rPr>
        <w:t xml:space="preserve"> відводів слідчим.</w:t>
      </w:r>
    </w:p>
    <w:p w:rsidR="007E59CA" w:rsidRDefault="007E59CA" w:rsidP="007E59CA">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під час допиту у якості свідка </w:t>
      </w:r>
      <w:r w:rsidRPr="007E59CA">
        <w:rPr>
          <w:rFonts w:ascii="Times New Roman" w:hAnsi="Times New Roman" w:cs="Times New Roman"/>
          <w:i/>
          <w:sz w:val="28"/>
          <w:szCs w:val="28"/>
          <w:lang w:val="uk-UA"/>
        </w:rPr>
        <w:t>ОСОБА 1</w:t>
      </w:r>
      <w:r>
        <w:rPr>
          <w:rFonts w:ascii="Times New Roman" w:hAnsi="Times New Roman" w:cs="Times New Roman"/>
          <w:sz w:val="28"/>
          <w:szCs w:val="28"/>
          <w:lang w:val="uk-UA"/>
        </w:rPr>
        <w:t xml:space="preserve"> повідомив слідчого </w:t>
      </w:r>
      <w:r w:rsidRPr="007E59CA">
        <w:rPr>
          <w:rFonts w:ascii="Times New Roman" w:hAnsi="Times New Roman" w:cs="Times New Roman"/>
          <w:i/>
          <w:sz w:val="28"/>
          <w:szCs w:val="28"/>
          <w:lang w:val="uk-UA"/>
        </w:rPr>
        <w:t>ОСОБА 2</w:t>
      </w:r>
      <w:r>
        <w:rPr>
          <w:rFonts w:ascii="Times New Roman" w:hAnsi="Times New Roman" w:cs="Times New Roman"/>
          <w:sz w:val="28"/>
          <w:szCs w:val="28"/>
          <w:lang w:val="uk-UA"/>
        </w:rPr>
        <w:t xml:space="preserve"> про те, що до нього застосовувалась фізична сила під час огляду, огляд проведено незаконно, що попередні показання він давав під впливом психологічного тиску, також він власноруч написав, що побоюється незаконного тиску на нього внаслідок відмови від давання «правильних» показань. Проте, всупереч чинного законодавства, слідчий </w:t>
      </w:r>
      <w:r w:rsidRPr="007E59CA">
        <w:rPr>
          <w:rFonts w:ascii="Times New Roman" w:hAnsi="Times New Roman" w:cs="Times New Roman"/>
          <w:i/>
          <w:sz w:val="28"/>
          <w:szCs w:val="28"/>
          <w:lang w:val="uk-UA"/>
        </w:rPr>
        <w:t xml:space="preserve">ОСОБА 2 </w:t>
      </w:r>
      <w:r>
        <w:rPr>
          <w:rFonts w:ascii="Times New Roman" w:hAnsi="Times New Roman" w:cs="Times New Roman"/>
          <w:sz w:val="28"/>
          <w:szCs w:val="28"/>
          <w:lang w:val="uk-UA"/>
        </w:rPr>
        <w:t>не внесла відомості до ЄРДР на підставі заяви про злочин та не розпочала кримінальне провадження за повідомленим їй фактом, що суперечить вимогам ст. 214 КПК України.</w:t>
      </w:r>
    </w:p>
    <w:p w:rsidR="007E59CA" w:rsidRDefault="007E59CA" w:rsidP="007E59CA">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Більше того, під час допиту </w:t>
      </w:r>
      <w:r w:rsidRPr="007E59CA">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в якості підозрюваного </w:t>
      </w:r>
      <w:r w:rsidRPr="007E59CA">
        <w:rPr>
          <w:rFonts w:ascii="Times New Roman" w:hAnsi="Times New Roman" w:cs="Times New Roman"/>
          <w:i/>
          <w:sz w:val="28"/>
          <w:szCs w:val="28"/>
          <w:lang w:val="uk-UA"/>
        </w:rPr>
        <w:t>ОСОБА 1</w:t>
      </w:r>
      <w:r>
        <w:rPr>
          <w:rFonts w:ascii="Times New Roman" w:hAnsi="Times New Roman" w:cs="Times New Roman"/>
          <w:sz w:val="28"/>
          <w:szCs w:val="28"/>
          <w:lang w:val="uk-UA"/>
        </w:rPr>
        <w:t xml:space="preserve"> знов повідомив слідчому </w:t>
      </w:r>
      <w:r w:rsidRPr="007E59CA">
        <w:rPr>
          <w:rFonts w:ascii="Times New Roman" w:hAnsi="Times New Roman" w:cs="Times New Roman"/>
          <w:i/>
          <w:sz w:val="28"/>
          <w:szCs w:val="28"/>
          <w:lang w:val="uk-UA"/>
        </w:rPr>
        <w:t>ОСОБА 2</w:t>
      </w:r>
      <w:r>
        <w:rPr>
          <w:rFonts w:ascii="Times New Roman" w:hAnsi="Times New Roman" w:cs="Times New Roman"/>
          <w:sz w:val="28"/>
          <w:szCs w:val="28"/>
          <w:lang w:val="uk-UA"/>
        </w:rPr>
        <w:t xml:space="preserve"> про злочини з боку правоохоронних органів щодо нього, проте кримінальне провадження знов не розпочате, відомості до ЄРДР протягом 24 годин не внесені. Далі, під час одночасного допиту </w:t>
      </w:r>
      <w:r w:rsidRPr="007E59CA">
        <w:rPr>
          <w:rFonts w:ascii="Times New Roman" w:hAnsi="Times New Roman" w:cs="Times New Roman"/>
          <w:i/>
          <w:sz w:val="28"/>
          <w:szCs w:val="28"/>
          <w:lang w:val="uk-UA"/>
        </w:rPr>
        <w:t>ОСОБА 1</w:t>
      </w:r>
      <w:r>
        <w:rPr>
          <w:rFonts w:ascii="Times New Roman" w:hAnsi="Times New Roman" w:cs="Times New Roman"/>
          <w:sz w:val="28"/>
          <w:szCs w:val="28"/>
          <w:lang w:val="uk-UA"/>
        </w:rPr>
        <w:t xml:space="preserve"> та свідків підозрюваний знов робить заяву про злочин щодо нього, про що є відповідні відомості у протоколі, проте, знов, не виконуючи свої службові обов’язки, всупереч вимогам чинного законодавства ст. слідчий </w:t>
      </w:r>
      <w:r w:rsidRPr="007E59CA">
        <w:rPr>
          <w:rFonts w:ascii="Times New Roman" w:hAnsi="Times New Roman" w:cs="Times New Roman"/>
          <w:i/>
          <w:sz w:val="28"/>
          <w:szCs w:val="28"/>
          <w:lang w:val="uk-UA"/>
        </w:rPr>
        <w:t>ОСОБА 2</w:t>
      </w:r>
      <w:r>
        <w:rPr>
          <w:rFonts w:ascii="Times New Roman" w:hAnsi="Times New Roman" w:cs="Times New Roman"/>
          <w:sz w:val="28"/>
          <w:szCs w:val="28"/>
          <w:lang w:val="uk-UA"/>
        </w:rPr>
        <w:t xml:space="preserve"> знов не вносить відомості до ЄРДР та не розпочинає розслідування повідомлених йому фактів. Більше того, ст. слідчий </w:t>
      </w:r>
      <w:r w:rsidRPr="007E59CA">
        <w:rPr>
          <w:rFonts w:ascii="Times New Roman" w:hAnsi="Times New Roman" w:cs="Times New Roman"/>
          <w:i/>
          <w:sz w:val="28"/>
          <w:szCs w:val="28"/>
          <w:lang w:val="uk-UA"/>
        </w:rPr>
        <w:t>ОСОБА 2</w:t>
      </w:r>
      <w:r>
        <w:rPr>
          <w:rFonts w:ascii="Times New Roman" w:hAnsi="Times New Roman" w:cs="Times New Roman"/>
          <w:sz w:val="28"/>
          <w:szCs w:val="28"/>
          <w:lang w:val="uk-UA"/>
        </w:rPr>
        <w:t xml:space="preserve"> ставить </w:t>
      </w:r>
      <w:r w:rsidRPr="007E59CA">
        <w:rPr>
          <w:rFonts w:ascii="Times New Roman" w:hAnsi="Times New Roman" w:cs="Times New Roman"/>
          <w:i/>
          <w:sz w:val="28"/>
          <w:szCs w:val="28"/>
          <w:lang w:val="uk-UA"/>
        </w:rPr>
        <w:t>ОСОБА 1</w:t>
      </w:r>
      <w:r>
        <w:rPr>
          <w:rFonts w:ascii="Times New Roman" w:hAnsi="Times New Roman" w:cs="Times New Roman"/>
          <w:sz w:val="28"/>
          <w:szCs w:val="28"/>
          <w:lang w:val="uk-UA"/>
        </w:rPr>
        <w:t xml:space="preserve"> питання про надані їм свідчення в якості свідка у цьому кримінальному провадженні, достеменно обізнаний, що дані показання є недопустимими в силу п. 6 ч. 2 ст. 87 КПК України, чим ставить підозрюваного у залежність від попередніх свідчень, здійснюючи, фактично, психологічний тиск на нього.</w:t>
      </w:r>
    </w:p>
    <w:p w:rsidR="007E59CA" w:rsidRDefault="007E59CA" w:rsidP="007E59CA">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того, як </w:t>
      </w:r>
      <w:r w:rsidRPr="007E59CA">
        <w:rPr>
          <w:rFonts w:ascii="Times New Roman" w:hAnsi="Times New Roman" w:cs="Times New Roman"/>
          <w:i/>
          <w:sz w:val="28"/>
          <w:szCs w:val="28"/>
          <w:lang w:val="uk-UA"/>
        </w:rPr>
        <w:t>ОСОБА 1</w:t>
      </w:r>
      <w:r>
        <w:rPr>
          <w:rFonts w:ascii="Times New Roman" w:hAnsi="Times New Roman" w:cs="Times New Roman"/>
          <w:sz w:val="28"/>
          <w:szCs w:val="28"/>
          <w:lang w:val="uk-UA"/>
        </w:rPr>
        <w:t xml:space="preserve"> змінив свої показання, слідча група збирає додаткові докази у справі, фабрикує матеріали кримінального провадження. </w:t>
      </w:r>
      <w:r>
        <w:rPr>
          <w:rFonts w:ascii="Times New Roman" w:hAnsi="Times New Roman" w:cs="Times New Roman"/>
          <w:sz w:val="28"/>
          <w:szCs w:val="28"/>
          <w:lang w:val="uk-UA"/>
        </w:rPr>
        <w:lastRenderedPageBreak/>
        <w:t xml:space="preserve">Так, </w:t>
      </w:r>
      <w:r w:rsidRPr="007E59CA">
        <w:rPr>
          <w:rFonts w:ascii="Times New Roman" w:hAnsi="Times New Roman" w:cs="Times New Roman"/>
          <w:i/>
          <w:sz w:val="28"/>
          <w:szCs w:val="28"/>
          <w:lang w:val="uk-UA"/>
        </w:rPr>
        <w:t>ДАТА</w:t>
      </w:r>
      <w:r>
        <w:rPr>
          <w:rFonts w:ascii="Times New Roman" w:hAnsi="Times New Roman" w:cs="Times New Roman"/>
          <w:sz w:val="28"/>
          <w:szCs w:val="28"/>
          <w:lang w:val="uk-UA"/>
        </w:rPr>
        <w:t xml:space="preserve"> після другого допиту </w:t>
      </w:r>
      <w:r w:rsidRPr="007E59CA">
        <w:rPr>
          <w:rFonts w:ascii="Times New Roman" w:hAnsi="Times New Roman" w:cs="Times New Roman"/>
          <w:i/>
          <w:sz w:val="28"/>
          <w:szCs w:val="28"/>
          <w:lang w:val="uk-UA"/>
        </w:rPr>
        <w:t>ОСОБА 1</w:t>
      </w:r>
      <w:r>
        <w:rPr>
          <w:rFonts w:ascii="Times New Roman" w:hAnsi="Times New Roman" w:cs="Times New Roman"/>
          <w:sz w:val="28"/>
          <w:szCs w:val="28"/>
          <w:lang w:val="uk-UA"/>
        </w:rPr>
        <w:t xml:space="preserve"> у якості свідка, слідчий </w:t>
      </w:r>
      <w:r w:rsidRPr="007E59CA">
        <w:rPr>
          <w:rFonts w:ascii="Times New Roman" w:hAnsi="Times New Roman" w:cs="Times New Roman"/>
          <w:i/>
          <w:sz w:val="28"/>
          <w:szCs w:val="28"/>
          <w:lang w:val="uk-UA"/>
        </w:rPr>
        <w:t>ОСОБА 3</w:t>
      </w:r>
      <w:r>
        <w:rPr>
          <w:rFonts w:ascii="Times New Roman" w:hAnsi="Times New Roman" w:cs="Times New Roman"/>
          <w:sz w:val="28"/>
          <w:szCs w:val="28"/>
          <w:lang w:val="uk-UA"/>
        </w:rPr>
        <w:t xml:space="preserve"> оформив протокол допиту свідка, який нібито, був присутній під час огляду. Проте, у протоколі огляду такої особи не зазначено, оскільки він не був присутній під час даної процесуальної дії.</w:t>
      </w:r>
    </w:p>
    <w:p w:rsidR="007E59CA" w:rsidRDefault="007E59CA" w:rsidP="007E59CA">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Слідство проводиться в супереч вимогам ст. ст. 8, 9 КПК однобічно, не об’єктивно і не </w:t>
      </w:r>
      <w:proofErr w:type="spellStart"/>
      <w:r>
        <w:rPr>
          <w:rFonts w:ascii="Times New Roman" w:hAnsi="Times New Roman" w:cs="Times New Roman"/>
          <w:sz w:val="28"/>
          <w:szCs w:val="28"/>
          <w:lang w:val="uk-UA"/>
        </w:rPr>
        <w:t>всестороннє</w:t>
      </w:r>
      <w:proofErr w:type="spellEnd"/>
      <w:r>
        <w:rPr>
          <w:rFonts w:ascii="Times New Roman" w:hAnsi="Times New Roman" w:cs="Times New Roman"/>
          <w:sz w:val="28"/>
          <w:szCs w:val="28"/>
          <w:lang w:val="uk-UA"/>
        </w:rPr>
        <w:t>, метою якого є не розкриття злочину та установлення істини по справі, а притягнення конкретної особи до відповідальності за будь-яку ціну.</w:t>
      </w:r>
    </w:p>
    <w:p w:rsidR="007E59CA" w:rsidRDefault="007E59CA" w:rsidP="007E59CA">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 діях працівників правоохоронних органів вбачаються чисельні ознаки складів злочинів, про що подані відповідні заяви про злочини.</w:t>
      </w:r>
    </w:p>
    <w:p w:rsidR="007E59CA" w:rsidRDefault="007E59CA" w:rsidP="007E59CA">
      <w:pPr>
        <w:pStyle w:val="a3"/>
        <w:ind w:firstLine="851"/>
        <w:jc w:val="both"/>
        <w:rPr>
          <w:rFonts w:ascii="Times New Roman" w:hAnsi="Times New Roman"/>
          <w:sz w:val="28"/>
          <w:szCs w:val="28"/>
          <w:lang w:val="uk-UA"/>
        </w:rPr>
      </w:pPr>
      <w:r>
        <w:rPr>
          <w:rFonts w:ascii="Times New Roman" w:hAnsi="Times New Roman" w:cs="Times New Roman"/>
          <w:sz w:val="28"/>
          <w:szCs w:val="28"/>
          <w:lang w:val="uk-UA"/>
        </w:rPr>
        <w:t xml:space="preserve">На підставі вищевикладеного, у відповідності до ст. ст. 21, 30, 32 Конституції України, ст. ст. 8, 9, 11, 13, 20, п. 6 ч. 2 ст. 87, ст. ст. 214, 223, 233, 234, 237 КПК України та ст. ст. 3, 8 Європейської конвенції прав і основоположних свобод людини, ст. ст. 162, 365- 367 КК України, керуючись ст. </w:t>
      </w:r>
      <w:r>
        <w:rPr>
          <w:rFonts w:ascii="Times New Roman" w:hAnsi="Times New Roman"/>
          <w:sz w:val="28"/>
          <w:szCs w:val="28"/>
          <w:lang w:val="uk-UA"/>
        </w:rPr>
        <w:t xml:space="preserve">8, 9, 36, 45, 46 Кримінального процесуального кодексу України, - </w:t>
      </w:r>
    </w:p>
    <w:p w:rsidR="007E59CA" w:rsidRDefault="007E59CA" w:rsidP="007E59CA">
      <w:pPr>
        <w:spacing w:after="0"/>
        <w:rPr>
          <w:rFonts w:ascii="Times New Roman" w:eastAsia="Times New Roman" w:hAnsi="Times New Roman"/>
          <w:b/>
          <w:sz w:val="28"/>
          <w:szCs w:val="28"/>
          <w:lang w:val="uk-UA"/>
        </w:rPr>
      </w:pPr>
    </w:p>
    <w:p w:rsidR="007E59CA" w:rsidRDefault="007E59CA" w:rsidP="007E59CA">
      <w:pPr>
        <w:spacing w:after="0"/>
        <w:rPr>
          <w:rFonts w:ascii="Times New Roman" w:eastAsia="Times New Roman" w:hAnsi="Times New Roman"/>
          <w:b/>
          <w:sz w:val="28"/>
          <w:szCs w:val="28"/>
          <w:lang w:val="uk-UA"/>
        </w:rPr>
      </w:pPr>
      <w:r>
        <w:rPr>
          <w:rFonts w:ascii="Times New Roman" w:eastAsia="Times New Roman" w:hAnsi="Times New Roman"/>
          <w:b/>
          <w:sz w:val="28"/>
          <w:szCs w:val="28"/>
          <w:lang w:val="uk-UA"/>
        </w:rPr>
        <w:t>Прошу Вас</w:t>
      </w:r>
    </w:p>
    <w:p w:rsidR="007E59CA" w:rsidRDefault="007E59CA" w:rsidP="007E59CA">
      <w:pPr>
        <w:spacing w:after="0"/>
        <w:jc w:val="both"/>
        <w:rPr>
          <w:rFonts w:ascii="Times New Roman" w:eastAsia="Times New Roman" w:hAnsi="Times New Roman"/>
          <w:sz w:val="28"/>
          <w:szCs w:val="28"/>
          <w:lang w:val="uk-UA"/>
        </w:rPr>
      </w:pPr>
    </w:p>
    <w:p w:rsidR="007E59CA" w:rsidRDefault="007E59CA" w:rsidP="007E59CA">
      <w:pPr>
        <w:spacing w:after="0"/>
        <w:jc w:val="both"/>
        <w:rPr>
          <w:rFonts w:ascii="Times New Roman" w:eastAsia="Calibri" w:hAnsi="Times New Roman"/>
          <w:sz w:val="24"/>
          <w:szCs w:val="24"/>
          <w:lang w:val="uk-UA" w:eastAsia="en-US"/>
        </w:rPr>
      </w:pPr>
      <w:r>
        <w:rPr>
          <w:rFonts w:ascii="Times New Roman" w:eastAsia="Times New Roman" w:hAnsi="Times New Roman"/>
          <w:sz w:val="28"/>
          <w:szCs w:val="28"/>
          <w:lang w:val="uk-UA"/>
        </w:rPr>
        <w:t xml:space="preserve">забезпечити законність та верховенство права під час проведення досудового розслідування у вищевказаному кримінальному провадженні, повідомлення про підозру в якому вручене </w:t>
      </w:r>
      <w:r w:rsidRPr="007E59CA">
        <w:rPr>
          <w:rFonts w:ascii="Times New Roman" w:eastAsia="Times New Roman" w:hAnsi="Times New Roman"/>
          <w:i/>
          <w:sz w:val="28"/>
          <w:szCs w:val="28"/>
          <w:lang w:val="uk-UA"/>
        </w:rPr>
        <w:t>ОСОБА 1</w:t>
      </w:r>
      <w:r>
        <w:rPr>
          <w:rFonts w:ascii="Times New Roman" w:eastAsia="Times New Roman" w:hAnsi="Times New Roman"/>
          <w:sz w:val="28"/>
          <w:szCs w:val="28"/>
          <w:lang w:val="uk-UA"/>
        </w:rPr>
        <w:t>.</w:t>
      </w:r>
    </w:p>
    <w:p w:rsidR="007E59CA" w:rsidRDefault="007E59CA" w:rsidP="007E59CA">
      <w:pPr>
        <w:pStyle w:val="a3"/>
        <w:jc w:val="both"/>
        <w:rPr>
          <w:rFonts w:ascii="Times New Roman" w:hAnsi="Times New Roman" w:cs="Times New Roman"/>
          <w:sz w:val="28"/>
          <w:szCs w:val="28"/>
          <w:lang w:val="uk-UA"/>
        </w:rPr>
      </w:pPr>
    </w:p>
    <w:p w:rsidR="007E59CA" w:rsidRDefault="007E59CA" w:rsidP="007E59CA">
      <w:pPr>
        <w:pStyle w:val="a3"/>
        <w:jc w:val="both"/>
      </w:pPr>
      <w:r>
        <w:rPr>
          <w:rFonts w:ascii="Times New Roman" w:hAnsi="Times New Roman" w:cs="Times New Roman"/>
          <w:i/>
          <w:sz w:val="28"/>
          <w:szCs w:val="28"/>
          <w:lang w:val="uk-UA"/>
        </w:rPr>
        <w:t>ДАТА</w:t>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r>
      <w:r>
        <w:rPr>
          <w:rFonts w:ascii="Times New Roman" w:hAnsi="Times New Roman" w:cs="Times New Roman"/>
          <w:i/>
          <w:sz w:val="28"/>
          <w:szCs w:val="28"/>
          <w:lang w:val="uk-UA"/>
        </w:rPr>
        <w:tab/>
        <w:t>ПІДПИС</w:t>
      </w:r>
    </w:p>
    <w:p w:rsidR="00000000" w:rsidRDefault="007E59C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E59CA"/>
    <w:rsid w:val="007E5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E59CA"/>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136112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545</Words>
  <Characters>3110</Characters>
  <Application>Microsoft Office Word</Application>
  <DocSecurity>0</DocSecurity>
  <Lines>25</Lines>
  <Paragraphs>7</Paragraphs>
  <ScaleCrop>false</ScaleCrop>
  <Company>Grizli777</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a.serbina</cp:lastModifiedBy>
  <cp:revision>2</cp:revision>
  <cp:lastPrinted>2015-08-13T06:57:00Z</cp:lastPrinted>
  <dcterms:created xsi:type="dcterms:W3CDTF">2015-08-13T06:49:00Z</dcterms:created>
  <dcterms:modified xsi:type="dcterms:W3CDTF">2015-08-13T06:58:00Z</dcterms:modified>
</cp:coreProperties>
</file>